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C" w:rsidRPr="00F52538" w:rsidRDefault="00935143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>Date:</w:t>
      </w:r>
      <w:r w:rsidR="00AA6911">
        <w:rPr>
          <w:rFonts w:ascii="Verdana" w:hAnsi="Verdana" w:cs="Tahoma"/>
          <w:b/>
          <w:sz w:val="18"/>
          <w:szCs w:val="18"/>
        </w:rPr>
        <w:t xml:space="preserve"> </w:t>
      </w:r>
      <w:r w:rsidR="00CA7FB9">
        <w:rPr>
          <w:rFonts w:ascii="Verdana" w:hAnsi="Verdana" w:cs="Tahoma"/>
          <w:b/>
          <w:sz w:val="18"/>
          <w:szCs w:val="18"/>
          <w:highlight w:val="yellow"/>
        </w:rPr>
        <w:t>Month, D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ay, Year</w:t>
      </w:r>
    </w:p>
    <w:p w:rsidR="00B53BFD" w:rsidRPr="00F52538" w:rsidRDefault="00C513D5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 xml:space="preserve">Time: 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XX AM or PM</w:t>
      </w:r>
    </w:p>
    <w:p w:rsidR="00935143" w:rsidRDefault="00935143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 xml:space="preserve">Location: </w:t>
      </w:r>
      <w:r w:rsidR="009D1994">
        <w:rPr>
          <w:rFonts w:ascii="Verdana" w:hAnsi="Verdana" w:cs="Tahoma"/>
          <w:b/>
          <w:sz w:val="18"/>
          <w:szCs w:val="18"/>
        </w:rPr>
        <w:t xml:space="preserve">Irving K. Barber Learning Centre, </w:t>
      </w:r>
      <w:r w:rsidR="009D1994" w:rsidRPr="002339B5">
        <w:rPr>
          <w:rFonts w:ascii="Verdana" w:hAnsi="Verdana" w:cs="Tahoma"/>
          <w:b/>
          <w:sz w:val="18"/>
          <w:szCs w:val="18"/>
          <w:highlight w:val="yellow"/>
        </w:rPr>
        <w:t xml:space="preserve">Room 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XXX</w:t>
      </w:r>
    </w:p>
    <w:p w:rsidR="00F35D15" w:rsidRPr="00F52538" w:rsidRDefault="00F35D15" w:rsidP="00245FF3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Minutes:   </w:t>
      </w:r>
      <w:proofErr w:type="spellStart"/>
      <w:r w:rsidRPr="00F35D15">
        <w:rPr>
          <w:rFonts w:ascii="Verdana" w:hAnsi="Verdana" w:cs="Tahoma"/>
          <w:b/>
          <w:sz w:val="18"/>
          <w:szCs w:val="18"/>
          <w:highlight w:val="yellow"/>
        </w:rPr>
        <w:t>xxxxx</w:t>
      </w:r>
      <w:proofErr w:type="spellEnd"/>
      <w:r w:rsidRPr="00F35D15">
        <w:rPr>
          <w:rFonts w:ascii="Verdana" w:hAnsi="Verdana" w:cs="Tahoma"/>
          <w:b/>
          <w:sz w:val="18"/>
          <w:szCs w:val="18"/>
          <w:highlight w:val="yellow"/>
        </w:rPr>
        <w:t xml:space="preserve"> </w:t>
      </w:r>
      <w:proofErr w:type="spellStart"/>
      <w:r w:rsidRPr="00F35D15">
        <w:rPr>
          <w:rFonts w:ascii="Verdana" w:hAnsi="Verdana" w:cs="Tahoma"/>
          <w:b/>
          <w:sz w:val="18"/>
          <w:szCs w:val="18"/>
          <w:highlight w:val="yellow"/>
        </w:rPr>
        <w:t>xxxxx</w:t>
      </w:r>
      <w:proofErr w:type="spellEnd"/>
    </w:p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1017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314"/>
        <w:gridCol w:w="1476"/>
        <w:gridCol w:w="1710"/>
        <w:gridCol w:w="3510"/>
      </w:tblGrid>
      <w:tr w:rsidR="001816BC" w:rsidRPr="00F52538" w:rsidTr="00F35D15">
        <w:trPr>
          <w:trHeight w:val="863"/>
        </w:trPr>
        <w:tc>
          <w:tcPr>
            <w:tcW w:w="2165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Name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Present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Regret</w:t>
            </w:r>
            <w:r w:rsidR="002E5262" w:rsidRPr="00F52538">
              <w:rPr>
                <w:rFonts w:ascii="Verdana" w:hAnsi="Verdana" w:cs="Tahoma"/>
                <w:b/>
                <w:sz w:val="18"/>
                <w:szCs w:val="18"/>
              </w:rPr>
              <w:t>s</w:t>
            </w:r>
          </w:p>
        </w:tc>
        <w:tc>
          <w:tcPr>
            <w:tcW w:w="1710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Member</w:t>
            </w: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Category*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E5262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Work Location </w:t>
            </w: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(Department </w:t>
            </w:r>
            <w:r w:rsidR="00352297" w:rsidRPr="00F52538">
              <w:rPr>
                <w:rFonts w:ascii="Verdana" w:hAnsi="Verdana" w:cs="Tahoma"/>
                <w:b/>
                <w:sz w:val="18"/>
                <w:szCs w:val="18"/>
              </w:rPr>
              <w:t>and/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or Building)</w:t>
            </w:r>
          </w:p>
        </w:tc>
      </w:tr>
      <w:tr w:rsidR="00E8122C" w:rsidRPr="00F52538" w:rsidTr="00F35D15">
        <w:tc>
          <w:tcPr>
            <w:tcW w:w="2165" w:type="dxa"/>
            <w:shd w:val="clear" w:color="auto" w:fill="auto"/>
          </w:tcPr>
          <w:p w:rsidR="00341A54" w:rsidRPr="00F52538" w:rsidRDefault="00FE4BC6" w:rsidP="00F35D1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Gordon</w:t>
            </w:r>
            <w:r w:rsidR="00010BCD">
              <w:rPr>
                <w:rFonts w:ascii="Verdana" w:hAnsi="Verdana" w:cs="Tahoma"/>
                <w:sz w:val="18"/>
                <w:szCs w:val="18"/>
              </w:rPr>
              <w:t xml:space="preserve"> Yusko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41A54" w:rsidRPr="00F52538" w:rsidRDefault="001E2E32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IKBCL Admin</w:t>
            </w:r>
            <w:r w:rsidR="00F35D15">
              <w:rPr>
                <w:rFonts w:ascii="Verdana" w:hAnsi="Verdana" w:cs="Tahoma"/>
                <w:sz w:val="18"/>
                <w:szCs w:val="18"/>
              </w:rPr>
              <w:t>; HSS Chair</w:t>
            </w:r>
          </w:p>
        </w:tc>
      </w:tr>
      <w:tr w:rsidR="00E8122C" w:rsidRPr="00F52538" w:rsidTr="00F35D15">
        <w:tc>
          <w:tcPr>
            <w:tcW w:w="2165" w:type="dxa"/>
            <w:shd w:val="clear" w:color="auto" w:fill="auto"/>
          </w:tcPr>
          <w:p w:rsidR="00341A54" w:rsidRPr="00F52538" w:rsidRDefault="00FE4BC6" w:rsidP="00F35D1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Mischa</w:t>
            </w:r>
            <w:r w:rsidR="00C61570">
              <w:rPr>
                <w:rFonts w:ascii="Verdana" w:hAnsi="Verdana" w:cs="Tahoma"/>
                <w:sz w:val="18"/>
                <w:szCs w:val="18"/>
              </w:rPr>
              <w:t xml:space="preserve"> Mako</w:t>
            </w:r>
            <w:r w:rsidR="00010BCD">
              <w:rPr>
                <w:rFonts w:ascii="Verdana" w:hAnsi="Verdana" w:cs="Tahoma"/>
                <w:sz w:val="18"/>
                <w:szCs w:val="18"/>
              </w:rPr>
              <w:t>rtoff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41A54" w:rsidRPr="00F52538" w:rsidRDefault="001E2E32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F35D15" w:rsidP="00F35D15">
            <w:pPr>
              <w:tabs>
                <w:tab w:val="center" w:pos="1647"/>
                <w:tab w:val="right" w:pos="3294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="00010BCD">
              <w:rPr>
                <w:rFonts w:ascii="Verdana" w:hAnsi="Verdana" w:cs="Tahoma"/>
                <w:sz w:val="18"/>
                <w:szCs w:val="18"/>
              </w:rPr>
              <w:t>CTLT Admin</w:t>
            </w:r>
            <w:r>
              <w:rPr>
                <w:rFonts w:ascii="Verdana" w:hAnsi="Verdana" w:cs="Tahoma"/>
                <w:sz w:val="18"/>
                <w:szCs w:val="18"/>
              </w:rPr>
              <w:t>;  HSS Co-Chair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James Charbonneau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Science One</w:t>
            </w:r>
            <w:r w:rsidR="0023141D">
              <w:rPr>
                <w:rFonts w:ascii="Verdana" w:hAnsi="Verdana" w:cs="Tahoma"/>
                <w:sz w:val="18"/>
                <w:szCs w:val="18"/>
              </w:rPr>
              <w:t>/CSP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Rex Chang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Systems &amp; IT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Laura Ferris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Digitization Centre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Serena Gibbons</w:t>
            </w:r>
          </w:p>
        </w:tc>
        <w:tc>
          <w:tcPr>
            <w:tcW w:w="1314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Arts One/CAP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Rose Harper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Arts One/CAP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Veronica Marchuk</w:t>
            </w:r>
          </w:p>
        </w:tc>
        <w:tc>
          <w:tcPr>
            <w:tcW w:w="1314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– AAPS</w:t>
            </w:r>
          </w:p>
        </w:tc>
        <w:tc>
          <w:tcPr>
            <w:tcW w:w="35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Wellness Centre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F35D1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Leslie McAuley</w:t>
            </w:r>
          </w:p>
        </w:tc>
        <w:tc>
          <w:tcPr>
            <w:tcW w:w="1314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Music, Art &amp; Arch. Library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Richard Moore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-- AAPS</w:t>
            </w:r>
          </w:p>
        </w:tc>
        <w:tc>
          <w:tcPr>
            <w:tcW w:w="35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Facilities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Alicia Munro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Admin &amp; Facilities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Paul Nakagawa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</w:t>
            </w:r>
          </w:p>
        </w:tc>
        <w:tc>
          <w:tcPr>
            <w:tcW w:w="35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Risk Management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Scottford Price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Enrolment Services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Darko Separovic</w:t>
            </w:r>
          </w:p>
        </w:tc>
        <w:tc>
          <w:tcPr>
            <w:tcW w:w="1314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Systems &amp; IT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Leeta Sokalski</w:t>
            </w:r>
          </w:p>
        </w:tc>
        <w:tc>
          <w:tcPr>
            <w:tcW w:w="1314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– AAPS</w:t>
            </w:r>
          </w:p>
        </w:tc>
        <w:tc>
          <w:tcPr>
            <w:tcW w:w="35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Circulation Services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AA215D">
            <w:pPr>
              <w:tabs>
                <w:tab w:val="left" w:pos="288"/>
                <w:tab w:val="center" w:pos="974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>
              <w:rPr>
                <w:rFonts w:ascii="Verdana" w:hAnsi="Verdana" w:cs="Tahoma"/>
                <w:sz w:val="18"/>
                <w:szCs w:val="18"/>
              </w:rPr>
              <w:tab/>
              <w:t xml:space="preserve">Connie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Wintels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iSchool/SLAIS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Erwin Wodarczak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University Archives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Clare Yow</w:t>
            </w: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F35D15" w:rsidRPr="00F52538" w:rsidRDefault="00F35D15" w:rsidP="00AA21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Chapman Learning Commons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224119" w:rsidP="00F35D1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24119">
              <w:rPr>
                <w:rFonts w:ascii="Verdana" w:hAnsi="Verdana" w:cs="Tahoma"/>
                <w:sz w:val="18"/>
                <w:szCs w:val="18"/>
              </w:rPr>
              <w:t>Ada de Luna</w:t>
            </w:r>
            <w:bookmarkStart w:id="0" w:name="_GoBack"/>
            <w:bookmarkEnd w:id="0"/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Default="00F35D1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Pr="00F52538" w:rsidRDefault="00F35D1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F35D15" w:rsidRDefault="006A216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Ike’s Cafe</w:t>
            </w:r>
          </w:p>
        </w:tc>
      </w:tr>
      <w:tr w:rsidR="00F35D15" w:rsidRPr="00F52538" w:rsidTr="00F35D15">
        <w:tc>
          <w:tcPr>
            <w:tcW w:w="2165" w:type="dxa"/>
            <w:shd w:val="clear" w:color="auto" w:fill="auto"/>
          </w:tcPr>
          <w:p w:rsidR="00F35D15" w:rsidRDefault="00F35D1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F35D15" w:rsidRPr="00F52538" w:rsidRDefault="00F35D1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35D15" w:rsidRDefault="00F35D1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35D15" w:rsidRDefault="00F35D1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F35D15" w:rsidRDefault="00F35D1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534F8" w:rsidRPr="00F52538" w:rsidTr="00F35D15">
        <w:tc>
          <w:tcPr>
            <w:tcW w:w="2165" w:type="dxa"/>
            <w:shd w:val="clear" w:color="auto" w:fill="auto"/>
          </w:tcPr>
          <w:p w:rsidR="008534F8" w:rsidRDefault="008534F8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8534F8" w:rsidRPr="00F52538" w:rsidRDefault="008534F8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534F8" w:rsidRDefault="008534F8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534F8" w:rsidRDefault="008534F8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534F8" w:rsidRDefault="008534F8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35D15" w:rsidRPr="00F52538" w:rsidTr="00F35D15">
        <w:trPr>
          <w:trHeight w:val="287"/>
        </w:trPr>
        <w:tc>
          <w:tcPr>
            <w:tcW w:w="10175" w:type="dxa"/>
            <w:gridSpan w:val="5"/>
            <w:shd w:val="clear" w:color="auto" w:fill="auto"/>
          </w:tcPr>
          <w:p w:rsidR="00F35D15" w:rsidRPr="00F52538" w:rsidRDefault="00F35D15" w:rsidP="00245FF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(*) W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– Worker/Non-Management (if unionized, record name of union), 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- management, </w:t>
            </w:r>
          </w:p>
          <w:p w:rsidR="00F35D15" w:rsidRPr="00F52538" w:rsidRDefault="00F35D15" w:rsidP="00245FF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E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- Ex-officio</w:t>
            </w:r>
          </w:p>
        </w:tc>
      </w:tr>
    </w:tbl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389"/>
        <w:gridCol w:w="3828"/>
      </w:tblGrid>
      <w:tr w:rsidR="00935143" w:rsidRPr="00F52538" w:rsidTr="009703D3">
        <w:trPr>
          <w:trHeight w:val="336"/>
        </w:trPr>
        <w:tc>
          <w:tcPr>
            <w:tcW w:w="10245" w:type="dxa"/>
            <w:gridSpan w:val="3"/>
            <w:shd w:val="clear" w:color="auto" w:fill="auto"/>
          </w:tcPr>
          <w:p w:rsidR="00935143" w:rsidRPr="00F52538" w:rsidRDefault="00935143" w:rsidP="00245FF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GUESTS:</w:t>
            </w: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Name</w:t>
            </w:r>
          </w:p>
        </w:tc>
        <w:tc>
          <w:tcPr>
            <w:tcW w:w="3389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Title</w:t>
            </w:r>
          </w:p>
        </w:tc>
        <w:tc>
          <w:tcPr>
            <w:tcW w:w="3828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Department</w:t>
            </w: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2339B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N/A</w:t>
            </w:r>
          </w:p>
        </w:tc>
        <w:tc>
          <w:tcPr>
            <w:tcW w:w="3389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2A5B14" w:rsidRPr="00F52538" w:rsidTr="009703D3">
        <w:tc>
          <w:tcPr>
            <w:tcW w:w="10245" w:type="dxa"/>
            <w:shd w:val="clear" w:color="auto" w:fill="auto"/>
          </w:tcPr>
          <w:p w:rsidR="002A5B14" w:rsidRPr="00F52538" w:rsidRDefault="002A5B14" w:rsidP="009703D3">
            <w:pPr>
              <w:tabs>
                <w:tab w:val="left" w:pos="7184"/>
              </w:tabs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MINUTES OF PREVIOUS MEETING</w:t>
            </w:r>
            <w:r w:rsidRPr="00F52538">
              <w:rPr>
                <w:rFonts w:ascii="Verdana" w:hAnsi="Verdana" w:cs="Tahoma"/>
                <w:sz w:val="18"/>
                <w:szCs w:val="18"/>
              </w:rPr>
              <w:t>:</w:t>
            </w:r>
            <w:r w:rsidR="009703D3">
              <w:rPr>
                <w:rFonts w:ascii="Verdana" w:hAnsi="Verdana" w:cs="Tahoma"/>
                <w:sz w:val="18"/>
                <w:szCs w:val="18"/>
              </w:rPr>
              <w:tab/>
            </w:r>
          </w:p>
          <w:p w:rsidR="002A5B14" w:rsidRPr="00F52538" w:rsidRDefault="002A5B14" w:rsidP="00245FF3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(statement to indicate minutes of previous meeting have been read &amp; acknowledged, and to record any corrections to it)</w:t>
            </w:r>
          </w:p>
        </w:tc>
      </w:tr>
      <w:tr w:rsidR="002A5B14" w:rsidRPr="00F52538" w:rsidTr="009703D3">
        <w:tc>
          <w:tcPr>
            <w:tcW w:w="10245" w:type="dxa"/>
            <w:shd w:val="clear" w:color="auto" w:fill="auto"/>
          </w:tcPr>
          <w:p w:rsidR="002A5B14" w:rsidRPr="00F52538" w:rsidRDefault="002A5B1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A5B14" w:rsidRPr="00F52538" w:rsidRDefault="002A5B14" w:rsidP="00A40E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40E5D" w:rsidRPr="00F52538" w:rsidTr="009703D3">
        <w:tc>
          <w:tcPr>
            <w:tcW w:w="10245" w:type="dxa"/>
            <w:shd w:val="clear" w:color="auto" w:fill="auto"/>
          </w:tcPr>
          <w:p w:rsidR="00A40E5D" w:rsidRPr="00F52538" w:rsidRDefault="00A40E5D" w:rsidP="00A40E5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Corrections:  </w:t>
            </w:r>
            <w:r w:rsidRPr="00F52538">
              <w:rPr>
                <w:rFonts w:ascii="Verdana" w:hAnsi="Verdana" w:cs="Tahoma"/>
                <w:sz w:val="18"/>
                <w:szCs w:val="18"/>
              </w:rPr>
              <w:t>List corrections or refer to attached previous minutes</w:t>
            </w: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40E5D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9703D3">
            <w:pPr>
              <w:ind w:right="-633"/>
              <w:rPr>
                <w:rFonts w:ascii="Verdana" w:hAnsi="Verdana" w:cs="Tahoma"/>
                <w:sz w:val="18"/>
                <w:szCs w:val="18"/>
              </w:rPr>
            </w:pP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40E5D" w:rsidRPr="00F52538" w:rsidRDefault="00A40E5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21319" w:rsidRPr="00F52538" w:rsidRDefault="00D21319" w:rsidP="00A40E5D">
      <w:pPr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120"/>
        <w:gridCol w:w="1260"/>
        <w:gridCol w:w="1965"/>
      </w:tblGrid>
      <w:tr w:rsidR="000F0B19" w:rsidRPr="00F52538" w:rsidTr="009703D3">
        <w:trPr>
          <w:trHeight w:val="270"/>
        </w:trPr>
        <w:tc>
          <w:tcPr>
            <w:tcW w:w="8280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F0B19" w:rsidRPr="00F52538" w:rsidRDefault="000F0B19" w:rsidP="005A0501">
            <w:pPr>
              <w:ind w:left="108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BUSINESS ARISING FROM MINUTES:</w:t>
            </w:r>
          </w:p>
        </w:tc>
        <w:tc>
          <w:tcPr>
            <w:tcW w:w="196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F0B19" w:rsidRPr="00F52538" w:rsidRDefault="000F0B19" w:rsidP="005A0501">
            <w:pPr>
              <w:ind w:left="108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0B19" w:rsidRPr="00F52538" w:rsidRDefault="000F0B19" w:rsidP="00A2287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Item </w:t>
            </w:r>
            <w:r w:rsidR="007C6AA3" w:rsidRPr="00F52538">
              <w:rPr>
                <w:rFonts w:ascii="Verdana" w:hAnsi="Verdana" w:cs="Tahoma"/>
                <w:b/>
                <w:sz w:val="18"/>
                <w:szCs w:val="18"/>
              </w:rPr>
              <w:t>#</w:t>
            </w:r>
          </w:p>
        </w:tc>
        <w:tc>
          <w:tcPr>
            <w:tcW w:w="61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Discussion</w:t>
            </w:r>
          </w:p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 xml:space="preserve">(heading, description, actions taken, 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recommendations</w:t>
            </w:r>
            <w:r w:rsidRPr="00F52538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Actions Done By</w:t>
            </w:r>
          </w:p>
        </w:tc>
        <w:tc>
          <w:tcPr>
            <w:tcW w:w="196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7C6AA3" w:rsidP="007C6AA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Status</w:t>
            </w:r>
            <w:r w:rsidR="00D21319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Rating</w:t>
            </w:r>
          </w:p>
          <w:p w:rsidR="000F0B19" w:rsidRPr="00F52538" w:rsidRDefault="00A2287D" w:rsidP="00D21319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AA215D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D21319" w:rsidRPr="00A2287D">
              <w:rPr>
                <w:rFonts w:ascii="Verdana" w:hAnsi="Verdana" w:cs="Tahoma"/>
                <w:b/>
                <w:sz w:val="20"/>
                <w:szCs w:val="20"/>
              </w:rPr>
              <w:t>I</w:t>
            </w:r>
            <w:r w:rsidR="00D21319" w:rsidRPr="00F52538">
              <w:rPr>
                <w:rFonts w:ascii="Verdana" w:hAnsi="Verdana" w:cs="Tahoma"/>
                <w:sz w:val="18"/>
                <w:szCs w:val="18"/>
              </w:rPr>
              <w:t>mmediate</w:t>
            </w:r>
            <w:r w:rsidR="000F0B19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:rsidR="007C6AA3" w:rsidRPr="00F52538" w:rsidRDefault="00A2287D" w:rsidP="007C6AA3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AA215D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9703D3" w:rsidRPr="00A2287D">
              <w:rPr>
                <w:rFonts w:ascii="Verdana" w:hAnsi="Verdana" w:cs="Tahoma"/>
                <w:b/>
                <w:sz w:val="20"/>
                <w:szCs w:val="20"/>
              </w:rPr>
              <w:t>P</w:t>
            </w:r>
            <w:r w:rsidR="009703D3" w:rsidRPr="009703D3">
              <w:rPr>
                <w:rFonts w:ascii="Verdana" w:hAnsi="Verdana" w:cs="Tahoma"/>
                <w:sz w:val="18"/>
                <w:szCs w:val="18"/>
              </w:rPr>
              <w:t>ending</w:t>
            </w:r>
            <w:r w:rsidR="00D21319" w:rsidRPr="00F52538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0F0B19" w:rsidRPr="00F52538" w:rsidRDefault="00A2287D" w:rsidP="00A2287D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A215D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F0B19" w:rsidRPr="00F52538">
              <w:rPr>
                <w:rFonts w:ascii="Verdana" w:hAnsi="Verdana" w:cs="Tahoma"/>
                <w:b/>
                <w:sz w:val="18"/>
                <w:szCs w:val="18"/>
              </w:rPr>
              <w:t>C</w:t>
            </w:r>
            <w:r w:rsidR="009703D3">
              <w:rPr>
                <w:rFonts w:ascii="Verdana" w:hAnsi="Verdana" w:cs="Tahoma"/>
                <w:sz w:val="18"/>
                <w:szCs w:val="18"/>
              </w:rPr>
              <w:t>omplete</w:t>
            </w: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0B19" w:rsidRPr="00F52538" w:rsidRDefault="000F0B1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0F0B19" w:rsidRDefault="000F0B1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2</w:t>
            </w:r>
          </w:p>
          <w:p w:rsidR="00A2287D" w:rsidRPr="00F52538" w:rsidRDefault="00A2287D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0F0B19" w:rsidRDefault="000F0B1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3</w:t>
            </w:r>
          </w:p>
          <w:p w:rsidR="00A2287D" w:rsidRPr="00F52538" w:rsidRDefault="00A2287D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0F1E" w:rsidRDefault="00D90F1E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4</w:t>
            </w: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6</w:t>
            </w: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41A54" w:rsidRPr="00F52538" w:rsidRDefault="00341A54" w:rsidP="002E5262">
      <w:pPr>
        <w:rPr>
          <w:rFonts w:ascii="Verdana" w:hAnsi="Verdana" w:cs="Tahoma"/>
          <w:sz w:val="18"/>
          <w:szCs w:val="18"/>
        </w:rPr>
      </w:pPr>
    </w:p>
    <w:p w:rsidR="002E5262" w:rsidRDefault="002E5262" w:rsidP="002E5262">
      <w:pPr>
        <w:rPr>
          <w:rFonts w:ascii="Verdana" w:hAnsi="Verdana" w:cs="Tahoma"/>
          <w:sz w:val="18"/>
          <w:szCs w:val="18"/>
        </w:rPr>
      </w:pPr>
    </w:p>
    <w:p w:rsidR="00A2287D" w:rsidRPr="00F52538" w:rsidRDefault="00A2287D" w:rsidP="002E5262">
      <w:pPr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380"/>
        <w:gridCol w:w="1965"/>
      </w:tblGrid>
      <w:tr w:rsidR="00245FF3" w:rsidRPr="00F52538" w:rsidTr="009703D3">
        <w:trPr>
          <w:trHeight w:val="270"/>
        </w:trPr>
        <w:tc>
          <w:tcPr>
            <w:tcW w:w="102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45FF3" w:rsidRPr="00F52538" w:rsidRDefault="00245FF3" w:rsidP="009703D3">
            <w:pPr>
              <w:ind w:left="108" w:right="-633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NEW BUSINESS:</w:t>
            </w: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7C6AA3" w:rsidP="00A2287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Item #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Discussion</w:t>
            </w:r>
          </w:p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(heading, description, actions taken, recommendations)</w:t>
            </w:r>
          </w:p>
          <w:p w:rsidR="00A2287D" w:rsidRPr="00F52538" w:rsidRDefault="00A2287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Actions Done By</w:t>
            </w: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45FF3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5</w:t>
            </w:r>
          </w:p>
          <w:p w:rsidR="00A2287D" w:rsidRPr="00F52538" w:rsidRDefault="00A2287D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45FF3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6</w:t>
            </w:r>
          </w:p>
          <w:p w:rsidR="00A2287D" w:rsidRPr="00F52538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45FF3" w:rsidRDefault="00245FF3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Pr="00F52538" w:rsidRDefault="00A2287D" w:rsidP="00245FF3">
      <w:pPr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245FF3" w:rsidRPr="00F52538" w:rsidTr="009703D3">
        <w:tc>
          <w:tcPr>
            <w:tcW w:w="10245" w:type="dxa"/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OTHER BUSINESS:</w:t>
            </w:r>
          </w:p>
        </w:tc>
      </w:tr>
      <w:tr w:rsidR="00245FF3" w:rsidRPr="00F52538" w:rsidTr="009703D3">
        <w:trPr>
          <w:trHeight w:val="1178"/>
        </w:trPr>
        <w:tc>
          <w:tcPr>
            <w:tcW w:w="10245" w:type="dxa"/>
            <w:shd w:val="clear" w:color="auto" w:fill="auto"/>
          </w:tcPr>
          <w:p w:rsidR="00245FF3" w:rsidRPr="00F52538" w:rsidRDefault="00245FF3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245FF3" w:rsidRDefault="00245FF3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Pr="00F52538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45FF3" w:rsidRPr="00F52538" w:rsidRDefault="00245FF3" w:rsidP="00245FF3">
      <w:pPr>
        <w:jc w:val="center"/>
        <w:rPr>
          <w:rFonts w:ascii="Verdana" w:hAnsi="Verdana" w:cs="Tahoma"/>
          <w:b/>
          <w:sz w:val="18"/>
          <w:szCs w:val="18"/>
        </w:rPr>
      </w:pPr>
    </w:p>
    <w:p w:rsidR="00245FF3" w:rsidRDefault="00245FF3" w:rsidP="00A40E5D">
      <w:pPr>
        <w:rPr>
          <w:rFonts w:ascii="Verdana" w:hAnsi="Verdana" w:cs="Tahoma"/>
          <w:sz w:val="18"/>
          <w:szCs w:val="18"/>
        </w:rPr>
      </w:pPr>
    </w:p>
    <w:p w:rsidR="00A2287D" w:rsidRPr="00F52538" w:rsidRDefault="00A2287D" w:rsidP="00A40E5D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245FF3" w:rsidRPr="00F52538" w:rsidTr="000F0B19">
        <w:tc>
          <w:tcPr>
            <w:tcW w:w="9720" w:type="dxa"/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NEXT MEETING</w:t>
            </w:r>
            <w:r w:rsidRPr="00F52538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</w:tr>
      <w:tr w:rsidR="00245FF3" w:rsidRPr="00F52538" w:rsidTr="000F0B19">
        <w:tc>
          <w:tcPr>
            <w:tcW w:w="9720" w:type="dxa"/>
            <w:shd w:val="clear" w:color="auto" w:fill="auto"/>
          </w:tcPr>
          <w:p w:rsidR="003B4926" w:rsidRPr="00F52538" w:rsidRDefault="003B4926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45FF3" w:rsidRPr="00F52538" w:rsidRDefault="00245FF3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Date:</w:t>
            </w:r>
            <w:r w:rsidR="0087621E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Month, Day, Year</w:t>
            </w:r>
          </w:p>
          <w:p w:rsidR="00245FF3" w:rsidRPr="00F52538" w:rsidRDefault="00245FF3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Time: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XX AM or PM</w:t>
            </w:r>
          </w:p>
          <w:p w:rsidR="00245FF3" w:rsidRPr="00F52538" w:rsidRDefault="00245FF3" w:rsidP="00CA7FB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Location: </w:t>
            </w:r>
            <w:r w:rsidR="007522D3">
              <w:rPr>
                <w:rFonts w:ascii="Verdana" w:hAnsi="Verdana" w:cs="Tahoma"/>
                <w:sz w:val="18"/>
                <w:szCs w:val="18"/>
              </w:rPr>
              <w:t>IKBLC</w:t>
            </w:r>
            <w:r w:rsidR="00CA7FB9">
              <w:rPr>
                <w:rFonts w:ascii="Verdana" w:hAnsi="Verdana" w:cs="Tahoma"/>
                <w:sz w:val="18"/>
                <w:szCs w:val="18"/>
              </w:rPr>
              <w:t xml:space="preserve">, Room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XXX</w:t>
            </w:r>
          </w:p>
        </w:tc>
      </w:tr>
    </w:tbl>
    <w:p w:rsidR="003B4926" w:rsidRPr="00F52538" w:rsidRDefault="003B4926" w:rsidP="003B4926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08"/>
      </w:tblGrid>
      <w:tr w:rsidR="003B4926" w:rsidRPr="00F52538" w:rsidTr="000F0B19">
        <w:tc>
          <w:tcPr>
            <w:tcW w:w="648" w:type="dxa"/>
            <w:shd w:val="clear" w:color="auto" w:fill="auto"/>
          </w:tcPr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B4926" w:rsidRPr="00F52538" w:rsidRDefault="003B4926" w:rsidP="003B492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CC: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108" w:type="dxa"/>
            <w:shd w:val="clear" w:color="auto" w:fill="auto"/>
          </w:tcPr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Department Heads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Union(s)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Safety Bulletin Boards</w:t>
            </w:r>
          </w:p>
          <w:p w:rsidR="003B4926" w:rsidRPr="00F52538" w:rsidRDefault="000F0B19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 xml:space="preserve">Risk Management Services, </w:t>
            </w:r>
            <w:hyperlink r:id="rId9" w:history="1">
              <w:r w:rsidRPr="00F52538">
                <w:rPr>
                  <w:rStyle w:val="Hyperlink"/>
                  <w:rFonts w:ascii="Verdana" w:hAnsi="Verdana" w:cs="Tahoma"/>
                  <w:i/>
                  <w:sz w:val="18"/>
                  <w:szCs w:val="18"/>
                </w:rPr>
                <w:t>paul.nakagawa@ubc.ca</w:t>
              </w:r>
            </w:hyperlink>
            <w:r w:rsidRPr="00F52538">
              <w:rPr>
                <w:rFonts w:ascii="Verdana" w:hAnsi="Verdana" w:cs="Tahoma"/>
                <w:i/>
                <w:sz w:val="18"/>
                <w:szCs w:val="18"/>
              </w:rPr>
              <w:t xml:space="preserve"> </w:t>
            </w:r>
          </w:p>
        </w:tc>
      </w:tr>
    </w:tbl>
    <w:p w:rsidR="003B4926" w:rsidRPr="00F52538" w:rsidRDefault="003B4926" w:rsidP="003B4926">
      <w:pPr>
        <w:rPr>
          <w:rFonts w:ascii="Verdana" w:hAnsi="Verdana" w:cs="Tahoma"/>
          <w:sz w:val="18"/>
          <w:szCs w:val="18"/>
        </w:rPr>
      </w:pPr>
    </w:p>
    <w:p w:rsidR="00F52538" w:rsidRPr="00F52538" w:rsidRDefault="00F52538">
      <w:pPr>
        <w:rPr>
          <w:rFonts w:ascii="Verdana" w:hAnsi="Verdana" w:cs="Tahoma"/>
          <w:sz w:val="18"/>
          <w:szCs w:val="18"/>
        </w:rPr>
      </w:pPr>
    </w:p>
    <w:sectPr w:rsidR="00F52538" w:rsidRPr="00F52538" w:rsidSect="002A5B14">
      <w:head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E9" w:rsidRDefault="00F859E9" w:rsidP="00341A54">
      <w:r>
        <w:separator/>
      </w:r>
    </w:p>
  </w:endnote>
  <w:endnote w:type="continuationSeparator" w:id="0">
    <w:p w:rsidR="00F859E9" w:rsidRDefault="00F859E9" w:rsidP="003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E9" w:rsidRDefault="00F859E9" w:rsidP="00341A54">
      <w:r>
        <w:separator/>
      </w:r>
    </w:p>
  </w:footnote>
  <w:footnote w:type="continuationSeparator" w:id="0">
    <w:p w:rsidR="00F859E9" w:rsidRDefault="00F859E9" w:rsidP="0034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D" w:rsidRPr="00341A54" w:rsidRDefault="00F859E9" w:rsidP="00341A54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07.25pt;height:33pt;z-index:-1">
          <v:imagedata r:id="rId1" o:title="UBCWordmark-black"/>
        </v:shape>
      </w:pict>
    </w:r>
  </w:p>
  <w:p w:rsidR="00AA215D" w:rsidRPr="00341A54" w:rsidRDefault="00AA215D" w:rsidP="00341A54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20"/>
        <w:szCs w:val="20"/>
      </w:rPr>
    </w:pPr>
  </w:p>
  <w:tbl>
    <w:tblPr>
      <w:tblW w:w="0" w:type="auto"/>
      <w:tblInd w:w="648" w:type="dxa"/>
      <w:tblLayout w:type="fixed"/>
      <w:tblLook w:val="0000" w:firstRow="0" w:lastRow="0" w:firstColumn="0" w:lastColumn="0" w:noHBand="0" w:noVBand="0"/>
    </w:tblPr>
    <w:tblGrid>
      <w:gridCol w:w="5400"/>
      <w:gridCol w:w="1186"/>
      <w:gridCol w:w="1565"/>
    </w:tblGrid>
    <w:tr w:rsidR="00AA215D" w:rsidRPr="00341A54" w:rsidTr="00F52538">
      <w:trPr>
        <w:trHeight w:val="528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ahoma" w:hAnsi="Tahoma"/>
              <w:noProof/>
              <w:sz w:val="28"/>
              <w:szCs w:val="20"/>
            </w:rPr>
          </w:pPr>
          <w:r w:rsidRPr="00341A54">
            <w:rPr>
              <w:rFonts w:ascii="Tahoma" w:hAnsi="Tahoma"/>
              <w:noProof/>
              <w:sz w:val="28"/>
              <w:szCs w:val="20"/>
            </w:rPr>
            <w:t>Local Health and Safety Committee</w:t>
          </w:r>
        </w:p>
      </w:tc>
      <w:tc>
        <w:tcPr>
          <w:tcW w:w="275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Tahoma" w:hAnsi="Tahoma"/>
              <w:noProof/>
              <w:sz w:val="22"/>
              <w:szCs w:val="22"/>
              <w:highlight w:val="yellow"/>
            </w:rPr>
          </w:pPr>
        </w:p>
      </w:tc>
    </w:tr>
    <w:tr w:rsidR="00AA215D" w:rsidRPr="00341A54" w:rsidTr="00F52538">
      <w:trPr>
        <w:trHeight w:val="405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F859E9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rFonts w:ascii="Tahoma" w:hAnsi="Tahoma"/>
              <w:noProof/>
              <w:sz w:val="28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</w:rPr>
            <w:pict>
              <v:line id="_x0000_s2049" style="position:absolute;flip:y;z-index:1;mso-position-horizontal-relative:text;mso-position-vertical-relative:text" from="-1.35pt,2.5pt" to="397.25pt,2.5pt" strokeweight="2pt"/>
            </w:pict>
          </w:r>
          <w:r w:rsidR="00AA215D" w:rsidRPr="00341A54">
            <w:rPr>
              <w:rFonts w:ascii="Tahoma" w:hAnsi="Tahoma"/>
              <w:noProof/>
              <w:sz w:val="28"/>
              <w:szCs w:val="20"/>
            </w:rPr>
            <w:t>Minutes</w:t>
          </w:r>
        </w:p>
      </w:tc>
      <w:tc>
        <w:tcPr>
          <w:tcW w:w="1186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jc w:val="right"/>
            <w:textAlignment w:val="baseline"/>
            <w:rPr>
              <w:rFonts w:ascii="Tahoma" w:hAnsi="Tahoma"/>
              <w:noProof/>
              <w:sz w:val="22"/>
              <w:szCs w:val="20"/>
              <w:highlight w:val="yellow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jc w:val="right"/>
            <w:textAlignment w:val="baseline"/>
            <w:rPr>
              <w:rFonts w:ascii="Tahoma" w:hAnsi="Tahoma"/>
              <w:noProof/>
              <w:sz w:val="22"/>
              <w:szCs w:val="20"/>
              <w:highlight w:val="yellow"/>
            </w:rPr>
          </w:pPr>
        </w:p>
      </w:tc>
    </w:tr>
  </w:tbl>
  <w:p w:rsidR="00AA215D" w:rsidRDefault="00AA2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C6A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143"/>
    <w:rsid w:val="00010BCD"/>
    <w:rsid w:val="000137F8"/>
    <w:rsid w:val="0006596D"/>
    <w:rsid w:val="00091C02"/>
    <w:rsid w:val="000F0B19"/>
    <w:rsid w:val="001003F5"/>
    <w:rsid w:val="00155250"/>
    <w:rsid w:val="00172886"/>
    <w:rsid w:val="001816BC"/>
    <w:rsid w:val="001C5A99"/>
    <w:rsid w:val="001E2E32"/>
    <w:rsid w:val="00205FA3"/>
    <w:rsid w:val="002077C1"/>
    <w:rsid w:val="00224119"/>
    <w:rsid w:val="00226758"/>
    <w:rsid w:val="0023141D"/>
    <w:rsid w:val="002339B5"/>
    <w:rsid w:val="00245FF3"/>
    <w:rsid w:val="002A5B14"/>
    <w:rsid w:val="002B0872"/>
    <w:rsid w:val="002D73E2"/>
    <w:rsid w:val="002E5262"/>
    <w:rsid w:val="002E52F6"/>
    <w:rsid w:val="002F392E"/>
    <w:rsid w:val="00330FA1"/>
    <w:rsid w:val="00341A54"/>
    <w:rsid w:val="00352297"/>
    <w:rsid w:val="003A6637"/>
    <w:rsid w:val="003B4926"/>
    <w:rsid w:val="003D4AA9"/>
    <w:rsid w:val="0046473F"/>
    <w:rsid w:val="004B40D1"/>
    <w:rsid w:val="004B5B58"/>
    <w:rsid w:val="00500ED3"/>
    <w:rsid w:val="00594C73"/>
    <w:rsid w:val="005A0501"/>
    <w:rsid w:val="006077CC"/>
    <w:rsid w:val="00635D19"/>
    <w:rsid w:val="0065194A"/>
    <w:rsid w:val="0068595A"/>
    <w:rsid w:val="006A2160"/>
    <w:rsid w:val="006B1630"/>
    <w:rsid w:val="006C017D"/>
    <w:rsid w:val="006F4401"/>
    <w:rsid w:val="007522D3"/>
    <w:rsid w:val="00765861"/>
    <w:rsid w:val="007834DB"/>
    <w:rsid w:val="007C6AA3"/>
    <w:rsid w:val="007F6B12"/>
    <w:rsid w:val="008000DC"/>
    <w:rsid w:val="00816671"/>
    <w:rsid w:val="0082420E"/>
    <w:rsid w:val="00844004"/>
    <w:rsid w:val="008534F8"/>
    <w:rsid w:val="0087621E"/>
    <w:rsid w:val="008B5180"/>
    <w:rsid w:val="008D34C3"/>
    <w:rsid w:val="008E43A1"/>
    <w:rsid w:val="008E6ACA"/>
    <w:rsid w:val="00916081"/>
    <w:rsid w:val="00925037"/>
    <w:rsid w:val="00935143"/>
    <w:rsid w:val="0094338C"/>
    <w:rsid w:val="009573BF"/>
    <w:rsid w:val="009703D3"/>
    <w:rsid w:val="009A25AA"/>
    <w:rsid w:val="009D1994"/>
    <w:rsid w:val="00A2287D"/>
    <w:rsid w:val="00A40E5D"/>
    <w:rsid w:val="00A66E1C"/>
    <w:rsid w:val="00A80129"/>
    <w:rsid w:val="00A90AE1"/>
    <w:rsid w:val="00AA215D"/>
    <w:rsid w:val="00AA6911"/>
    <w:rsid w:val="00AD25C5"/>
    <w:rsid w:val="00B53BFD"/>
    <w:rsid w:val="00B562F8"/>
    <w:rsid w:val="00B64A81"/>
    <w:rsid w:val="00B65E2C"/>
    <w:rsid w:val="00B8019C"/>
    <w:rsid w:val="00BB1F04"/>
    <w:rsid w:val="00C0456E"/>
    <w:rsid w:val="00C07234"/>
    <w:rsid w:val="00C208D7"/>
    <w:rsid w:val="00C33F16"/>
    <w:rsid w:val="00C513D5"/>
    <w:rsid w:val="00C61570"/>
    <w:rsid w:val="00C94512"/>
    <w:rsid w:val="00CA7FB9"/>
    <w:rsid w:val="00CC6DC3"/>
    <w:rsid w:val="00D21319"/>
    <w:rsid w:val="00D26568"/>
    <w:rsid w:val="00D847B9"/>
    <w:rsid w:val="00D90F1E"/>
    <w:rsid w:val="00DE1890"/>
    <w:rsid w:val="00E06485"/>
    <w:rsid w:val="00E420A9"/>
    <w:rsid w:val="00E51BF9"/>
    <w:rsid w:val="00E8122C"/>
    <w:rsid w:val="00F264FE"/>
    <w:rsid w:val="00F35D15"/>
    <w:rsid w:val="00F52538"/>
    <w:rsid w:val="00F859E9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1A54"/>
    <w:rPr>
      <w:sz w:val="24"/>
      <w:szCs w:val="24"/>
    </w:rPr>
  </w:style>
  <w:style w:type="paragraph" w:styleId="Footer">
    <w:name w:val="footer"/>
    <w:basedOn w:val="Normal"/>
    <w:link w:val="FooterChar"/>
    <w:rsid w:val="0034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1A54"/>
    <w:rPr>
      <w:sz w:val="24"/>
      <w:szCs w:val="24"/>
    </w:rPr>
  </w:style>
  <w:style w:type="character" w:styleId="Hyperlink">
    <w:name w:val="Hyperlink"/>
    <w:rsid w:val="000F0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.nakagawa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69AA1-1503-48A7-A44C-B7ADF63C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Toronto</Company>
  <LinksUpToDate>false</LinksUpToDate>
  <CharactersWithSpaces>1996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mailto:paul.nakagawa@ubc.ca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deankris</dc:creator>
  <cp:keywords/>
  <cp:lastModifiedBy>Yu, Minghui</cp:lastModifiedBy>
  <cp:revision>3</cp:revision>
  <cp:lastPrinted>2014-06-16T19:34:00Z</cp:lastPrinted>
  <dcterms:created xsi:type="dcterms:W3CDTF">2014-08-20T18:34:00Z</dcterms:created>
  <dcterms:modified xsi:type="dcterms:W3CDTF">2014-09-11T17:33:00Z</dcterms:modified>
</cp:coreProperties>
</file>